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77777777" w:rsidR="00EB702A" w:rsidRPr="00733A4D" w:rsidRDefault="004A153A" w:rsidP="0039333F">
      <w:pPr>
        <w:pStyle w:val="NormalWeb"/>
        <w:spacing w:before="0" w:beforeAutospacing="0" w:after="0" w:afterAutospacing="0"/>
        <w:textAlignment w:val="baseline"/>
        <w:rPr>
          <w:rFonts w:ascii="Tahoma" w:hAnsi="Tahoma" w:cs="Tahoma"/>
          <w:sz w:val="20"/>
          <w:szCs w:val="20"/>
        </w:rPr>
      </w:pPr>
      <w:bookmarkStart w:id="0" w:name="_Hlk74217198"/>
      <w:bookmarkStart w:id="1" w:name="OLE_LINK8"/>
      <w:bookmarkStart w:id="2" w:name="OLE_LINK1"/>
      <w:bookmarkStart w:id="3" w:name="OLE_LINK5"/>
      <w:bookmarkStart w:id="4" w:name="OLE_LINK11"/>
      <w:r w:rsidRPr="00733A4D">
        <w:rPr>
          <w:rFonts w:ascii="Tahoma" w:hAnsi="Tahoma" w:cs="Tahoma"/>
          <w:b/>
          <w:sz w:val="20"/>
          <w:szCs w:val="20"/>
        </w:rPr>
        <w:t xml:space="preserve">PATRIOTS </w:t>
      </w:r>
      <w:r w:rsidR="00E47098" w:rsidRPr="00733A4D">
        <w:rPr>
          <w:rFonts w:ascii="Tahoma" w:hAnsi="Tahoma" w:cs="Tahoma"/>
          <w:b/>
          <w:sz w:val="20"/>
          <w:szCs w:val="20"/>
        </w:rPr>
        <w:t>HEAD COACH BILL BELICHICK</w:t>
      </w:r>
    </w:p>
    <w:p w14:paraId="4E05851F" w14:textId="1BC006CB" w:rsidR="005E7C2B" w:rsidRPr="00733A4D" w:rsidRDefault="004A153A" w:rsidP="0039333F">
      <w:pPr>
        <w:pStyle w:val="NormalWeb"/>
        <w:spacing w:before="0" w:beforeAutospacing="0" w:after="0" w:afterAutospacing="0"/>
        <w:textAlignment w:val="baseline"/>
        <w:rPr>
          <w:rFonts w:ascii="Tahoma" w:hAnsi="Tahoma" w:cs="Tahoma"/>
          <w:sz w:val="20"/>
          <w:szCs w:val="20"/>
        </w:rPr>
      </w:pPr>
      <w:r w:rsidRPr="00733A4D">
        <w:rPr>
          <w:rFonts w:ascii="Tahoma" w:hAnsi="Tahoma" w:cs="Tahoma"/>
          <w:b/>
          <w:sz w:val="20"/>
          <w:szCs w:val="20"/>
        </w:rPr>
        <w:t>PRESS C</w:t>
      </w:r>
      <w:r w:rsidR="00E12108">
        <w:rPr>
          <w:rFonts w:ascii="Tahoma" w:hAnsi="Tahoma" w:cs="Tahoma"/>
          <w:b/>
          <w:sz w:val="20"/>
          <w:szCs w:val="20"/>
        </w:rPr>
        <w:t>ON</w:t>
      </w:r>
      <w:r w:rsidRPr="00733A4D">
        <w:rPr>
          <w:rFonts w:ascii="Tahoma" w:hAnsi="Tahoma" w:cs="Tahoma"/>
          <w:b/>
          <w:sz w:val="20"/>
          <w:szCs w:val="20"/>
        </w:rPr>
        <w:t>FERENCE</w:t>
      </w:r>
    </w:p>
    <w:p w14:paraId="1B1C5E4C" w14:textId="6D08A48C" w:rsidR="00E06855" w:rsidRPr="00D93087" w:rsidRDefault="00CE62C5" w:rsidP="0039333F">
      <w:pPr>
        <w:rPr>
          <w:rFonts w:ascii="Tahoma" w:eastAsia="Times New Roman" w:hAnsi="Tahoma" w:cs="Tahoma"/>
          <w:b/>
          <w:iCs/>
          <w:sz w:val="20"/>
          <w:szCs w:val="20"/>
        </w:rPr>
      </w:pPr>
      <w:r>
        <w:rPr>
          <w:rFonts w:ascii="Tahoma" w:eastAsia="Times New Roman" w:hAnsi="Tahoma" w:cs="Tahoma"/>
          <w:b/>
          <w:iCs/>
          <w:sz w:val="20"/>
          <w:szCs w:val="20"/>
        </w:rPr>
        <w:t>November 14</w:t>
      </w:r>
      <w:r w:rsidR="00CF7E33">
        <w:rPr>
          <w:rFonts w:ascii="Tahoma" w:eastAsia="Times New Roman" w:hAnsi="Tahoma" w:cs="Tahoma"/>
          <w:b/>
          <w:iCs/>
          <w:sz w:val="20"/>
          <w:szCs w:val="20"/>
        </w:rPr>
        <w:t>, 2022</w:t>
      </w:r>
      <w:r w:rsidR="00E06855">
        <w:rPr>
          <w:rFonts w:ascii="Tahoma" w:eastAsia="Times New Roman" w:hAnsi="Tahoma" w:cs="Tahoma"/>
          <w:sz w:val="20"/>
          <w:szCs w:val="20"/>
          <w:bdr w:val="none" w:sz="0" w:space="0" w:color="auto" w:frame="1"/>
        </w:rPr>
        <w:t xml:space="preserve"> </w:t>
      </w:r>
    </w:p>
    <w:p w14:paraId="2D543423" w14:textId="77777777" w:rsidR="005315F7" w:rsidRDefault="005315F7" w:rsidP="0039333F">
      <w:pPr>
        <w:shd w:val="clear" w:color="auto" w:fill="FFFFFF"/>
        <w:textAlignment w:val="baseline"/>
        <w:rPr>
          <w:color w:val="262626"/>
          <w:sz w:val="23"/>
          <w:szCs w:val="23"/>
        </w:rPr>
      </w:pPr>
    </w:p>
    <w:p w14:paraId="6D369A6B" w14:textId="77777777" w:rsidR="0039333F" w:rsidRPr="00356265" w:rsidRDefault="0039333F" w:rsidP="0039333F">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w:t>
      </w:r>
      <w:r w:rsidRPr="00356265">
        <w:rPr>
          <w:rFonts w:ascii="Tahoma" w:eastAsia="Times New Roman" w:hAnsi="Tahoma" w:cs="Tahoma"/>
          <w:b/>
          <w:bCs/>
          <w:sz w:val="20"/>
          <w:szCs w:val="20"/>
          <w:bdr w:val="none" w:sz="0" w:space="0" w:color="auto" w:frame="1"/>
        </w:rPr>
        <w:t>:</w:t>
      </w:r>
      <w:r>
        <w:rPr>
          <w:rFonts w:ascii="Tahoma" w:eastAsia="Times New Roman" w:hAnsi="Tahoma" w:cs="Tahoma"/>
          <w:b/>
          <w:bCs/>
          <w:sz w:val="20"/>
          <w:szCs w:val="20"/>
          <w:bdr w:val="none" w:sz="0" w:space="0" w:color="auto" w:frame="1"/>
        </w:rPr>
        <w:t xml:space="preserve"> Extra practice this week, so what does practice look like today when you factor in that it’s a four-practice week versus three?</w:t>
      </w:r>
    </w:p>
    <w:p w14:paraId="62CEE318" w14:textId="77777777" w:rsidR="0039333F" w:rsidRDefault="0039333F" w:rsidP="0039333F">
      <w:pPr>
        <w:textAlignment w:val="baseline"/>
        <w:rPr>
          <w:rFonts w:ascii="Tahoma" w:eastAsia="Times New Roman" w:hAnsi="Tahoma" w:cs="Tahoma"/>
          <w:sz w:val="20"/>
          <w:szCs w:val="20"/>
          <w:bdr w:val="none" w:sz="0" w:space="0" w:color="auto" w:frame="1"/>
        </w:rPr>
      </w:pPr>
    </w:p>
    <w:p w14:paraId="35EB0309" w14:textId="77777777" w:rsidR="0039333F" w:rsidRDefault="0039333F" w:rsidP="0039333F">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 Yeah, as always, try to do the things that we feel like will benefit us. So, obviously that’s a combination of things, but we’ll try to put some things together that we think will help our team.</w:t>
      </w:r>
    </w:p>
    <w:p w14:paraId="13E038A7" w14:textId="77777777" w:rsidR="0039333F" w:rsidRDefault="0039333F" w:rsidP="0039333F">
      <w:pPr>
        <w:textAlignment w:val="baseline"/>
        <w:rPr>
          <w:rFonts w:ascii="Tahoma" w:eastAsia="Times New Roman" w:hAnsi="Tahoma" w:cs="Tahoma"/>
          <w:b/>
          <w:bCs/>
          <w:sz w:val="20"/>
          <w:szCs w:val="20"/>
          <w:bdr w:val="none" w:sz="0" w:space="0" w:color="auto" w:frame="1"/>
        </w:rPr>
      </w:pPr>
    </w:p>
    <w:p w14:paraId="1BEA23FB" w14:textId="77777777" w:rsidR="0039333F" w:rsidRDefault="0039333F" w:rsidP="0039333F">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Pr>
          <w:rFonts w:ascii="Tahoma" w:eastAsia="Times New Roman" w:hAnsi="Tahoma" w:cs="Tahoma"/>
          <w:b/>
          <w:bCs/>
          <w:sz w:val="20"/>
          <w:szCs w:val="20"/>
          <w:bdr w:val="none" w:sz="0" w:space="0" w:color="auto" w:frame="1"/>
        </w:rPr>
        <w:t xml:space="preserve"> How much does playing the Jets a few weeks ago and getting them coming around, how much does that affect the preparation this week? How much is that game relevant in terms of this one?</w:t>
      </w:r>
    </w:p>
    <w:p w14:paraId="00730857" w14:textId="77777777" w:rsidR="0039333F" w:rsidRDefault="0039333F" w:rsidP="0039333F">
      <w:pPr>
        <w:textAlignment w:val="baseline"/>
        <w:rPr>
          <w:rFonts w:ascii="Tahoma" w:eastAsia="Times New Roman" w:hAnsi="Tahoma" w:cs="Tahoma"/>
          <w:b/>
          <w:bCs/>
          <w:sz w:val="20"/>
          <w:szCs w:val="20"/>
          <w:bdr w:val="none" w:sz="0" w:space="0" w:color="auto" w:frame="1"/>
        </w:rPr>
      </w:pPr>
    </w:p>
    <w:p w14:paraId="58138EE7" w14:textId="77777777" w:rsidR="0039333F" w:rsidRPr="002E4C49" w:rsidRDefault="0039333F" w:rsidP="0039333F">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 xml:space="preserve">BB: I think it has some relevance. I’m sure there’ll be some differences. I’m sure that both teams with the extra time that we’ve had, will make some adjustments and we’ll see how that turns out. I don’t know. </w:t>
      </w:r>
    </w:p>
    <w:p w14:paraId="015E0E96" w14:textId="77777777" w:rsidR="0039333F" w:rsidRDefault="0039333F" w:rsidP="0039333F">
      <w:pPr>
        <w:textAlignment w:val="baseline"/>
        <w:rPr>
          <w:rFonts w:ascii="Tahoma" w:eastAsia="Times New Roman" w:hAnsi="Tahoma" w:cs="Tahoma"/>
          <w:b/>
          <w:bCs/>
          <w:sz w:val="20"/>
          <w:szCs w:val="20"/>
          <w:bdr w:val="none" w:sz="0" w:space="0" w:color="auto" w:frame="1"/>
        </w:rPr>
      </w:pPr>
    </w:p>
    <w:p w14:paraId="10624731" w14:textId="77777777" w:rsidR="0039333F" w:rsidRDefault="0039333F" w:rsidP="0039333F">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 Obviously three games condensed here in twelve days, the bye week as well, how does that affect preparation going into obviously the Jets game and a short week against the Vikings? Do you find yourself cramming or is the focus specifically on the Jets?</w:t>
      </w:r>
    </w:p>
    <w:p w14:paraId="2551ED35" w14:textId="77777777" w:rsidR="0039333F" w:rsidRDefault="0039333F" w:rsidP="0039333F">
      <w:pPr>
        <w:textAlignment w:val="baseline"/>
        <w:rPr>
          <w:rFonts w:ascii="Tahoma" w:eastAsia="Times New Roman" w:hAnsi="Tahoma" w:cs="Tahoma"/>
          <w:b/>
          <w:bCs/>
          <w:sz w:val="20"/>
          <w:szCs w:val="20"/>
          <w:bdr w:val="none" w:sz="0" w:space="0" w:color="auto" w:frame="1"/>
        </w:rPr>
      </w:pPr>
    </w:p>
    <w:p w14:paraId="5305D764" w14:textId="3633A9A0" w:rsidR="0039333F" w:rsidRDefault="0039333F" w:rsidP="0039333F">
      <w:pPr>
        <w:textAlignment w:val="baseline"/>
        <w:rPr>
          <w:rFonts w:ascii="Tahoma" w:eastAsia="Times New Roman" w:hAnsi="Tahoma" w:cs="Tahoma"/>
          <w:b/>
          <w:bCs/>
          <w:sz w:val="20"/>
          <w:szCs w:val="20"/>
          <w:bdr w:val="none" w:sz="0" w:space="0" w:color="auto" w:frame="1"/>
        </w:rPr>
      </w:pPr>
      <w:r>
        <w:rPr>
          <w:rFonts w:ascii="Tahoma" w:eastAsia="Times New Roman" w:hAnsi="Tahoma" w:cs="Tahoma"/>
          <w:sz w:val="20"/>
          <w:szCs w:val="20"/>
          <w:bdr w:val="none" w:sz="0" w:space="0" w:color="auto" w:frame="1"/>
        </w:rPr>
        <w:t xml:space="preserve">BB: Well, we’ll have to, again, manage our time the best that we can. We know what the schedule is. Certainly, the Jets are highest priority, but we </w:t>
      </w:r>
      <w:proofErr w:type="gramStart"/>
      <w:r>
        <w:rPr>
          <w:rFonts w:ascii="Tahoma" w:eastAsia="Times New Roman" w:hAnsi="Tahoma" w:cs="Tahoma"/>
          <w:sz w:val="20"/>
          <w:szCs w:val="20"/>
          <w:bdr w:val="none" w:sz="0" w:space="0" w:color="auto" w:frame="1"/>
        </w:rPr>
        <w:t>have to</w:t>
      </w:r>
      <w:proofErr w:type="gramEnd"/>
      <w:r>
        <w:rPr>
          <w:rFonts w:ascii="Tahoma" w:eastAsia="Times New Roman" w:hAnsi="Tahoma" w:cs="Tahoma"/>
          <w:sz w:val="20"/>
          <w:szCs w:val="20"/>
          <w:bdr w:val="none" w:sz="0" w:space="0" w:color="auto" w:frame="1"/>
        </w:rPr>
        <w:t xml:space="preserve"> be ready for the rest of the schedule as well. We have different people in the organization working on different things, so hopefully we’ll be prepared for each of our opponents through the remainder of the season, but Jets are a big priority right now.</w:t>
      </w:r>
    </w:p>
    <w:p w14:paraId="22250450" w14:textId="77777777" w:rsidR="0039333F" w:rsidRDefault="0039333F" w:rsidP="0039333F">
      <w:pPr>
        <w:textAlignment w:val="baseline"/>
        <w:rPr>
          <w:rFonts w:ascii="Tahoma" w:eastAsia="Times New Roman" w:hAnsi="Tahoma" w:cs="Tahoma"/>
          <w:b/>
          <w:bCs/>
          <w:sz w:val="20"/>
          <w:szCs w:val="20"/>
          <w:bdr w:val="none" w:sz="0" w:space="0" w:color="auto" w:frame="1"/>
        </w:rPr>
      </w:pPr>
    </w:p>
    <w:p w14:paraId="01233F4B" w14:textId="77777777" w:rsidR="0039333F" w:rsidRDefault="0039333F" w:rsidP="0039333F">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 xml:space="preserve">Q: Did you get a chance to catch the Bills, Vikings game yesterday? Obviously, there’s a lot of things in that game which stood out, what did you see </w:t>
      </w:r>
      <w:proofErr w:type="gramStart"/>
      <w:r>
        <w:rPr>
          <w:rFonts w:ascii="Tahoma" w:eastAsia="Times New Roman" w:hAnsi="Tahoma" w:cs="Tahoma"/>
          <w:b/>
          <w:bCs/>
          <w:sz w:val="20"/>
          <w:szCs w:val="20"/>
          <w:bdr w:val="none" w:sz="0" w:space="0" w:color="auto" w:frame="1"/>
        </w:rPr>
        <w:t>there</w:t>
      </w:r>
      <w:proofErr w:type="gramEnd"/>
      <w:r>
        <w:rPr>
          <w:rFonts w:ascii="Tahoma" w:eastAsia="Times New Roman" w:hAnsi="Tahoma" w:cs="Tahoma"/>
          <w:b/>
          <w:bCs/>
          <w:sz w:val="20"/>
          <w:szCs w:val="20"/>
          <w:bdr w:val="none" w:sz="0" w:space="0" w:color="auto" w:frame="1"/>
        </w:rPr>
        <w:t xml:space="preserve"> and did you make a priority of watching a game like that obviously with those two opponents coming up?</w:t>
      </w:r>
    </w:p>
    <w:p w14:paraId="403FC5A3" w14:textId="77777777" w:rsidR="0039333F" w:rsidRDefault="0039333F" w:rsidP="0039333F">
      <w:pPr>
        <w:textAlignment w:val="baseline"/>
        <w:rPr>
          <w:rFonts w:ascii="Tahoma" w:eastAsia="Times New Roman" w:hAnsi="Tahoma" w:cs="Tahoma"/>
          <w:b/>
          <w:bCs/>
          <w:sz w:val="20"/>
          <w:szCs w:val="20"/>
          <w:bdr w:val="none" w:sz="0" w:space="0" w:color="auto" w:frame="1"/>
        </w:rPr>
      </w:pPr>
    </w:p>
    <w:p w14:paraId="698DCA31" w14:textId="77777777" w:rsidR="0039333F" w:rsidRDefault="0039333F" w:rsidP="0039333F">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 Yeah, I saw some of that, but really our focus is on the Jets right now. We’ll certainly dig into our remaining opponents, but right now, it’s the Jets.</w:t>
      </w:r>
    </w:p>
    <w:p w14:paraId="7F92A625" w14:textId="77777777" w:rsidR="0039333F" w:rsidRDefault="0039333F" w:rsidP="0039333F">
      <w:pPr>
        <w:textAlignment w:val="baseline"/>
        <w:rPr>
          <w:rFonts w:ascii="Tahoma" w:eastAsia="Times New Roman" w:hAnsi="Tahoma" w:cs="Tahoma"/>
          <w:sz w:val="20"/>
          <w:szCs w:val="20"/>
          <w:bdr w:val="none" w:sz="0" w:space="0" w:color="auto" w:frame="1"/>
        </w:rPr>
      </w:pPr>
    </w:p>
    <w:p w14:paraId="37FCCC4F" w14:textId="20511BFB" w:rsidR="0039333F" w:rsidRPr="00182ED2" w:rsidRDefault="0039333F" w:rsidP="0039333F">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Pr>
          <w:rFonts w:ascii="Tahoma" w:eastAsia="Times New Roman" w:hAnsi="Tahoma" w:cs="Tahoma"/>
          <w:b/>
          <w:bCs/>
          <w:sz w:val="20"/>
          <w:szCs w:val="20"/>
          <w:bdr w:val="none" w:sz="0" w:space="0" w:color="auto" w:frame="1"/>
        </w:rPr>
        <w:t xml:space="preserve"> Devin McCourty was on CBS’s pregame coverage yesterday, obviously free for the bye week, is that something that you need to clear for the team? How does it work with players trying to </w:t>
      </w:r>
      <w:r>
        <w:rPr>
          <w:rFonts w:ascii="Tahoma" w:eastAsia="Times New Roman" w:hAnsi="Tahoma" w:cs="Tahoma"/>
          <w:b/>
          <w:bCs/>
          <w:sz w:val="20"/>
          <w:szCs w:val="20"/>
          <w:bdr w:val="none" w:sz="0" w:space="0" w:color="auto" w:frame="1"/>
        </w:rPr>
        <w:t>angle</w:t>
      </w:r>
      <w:r>
        <w:rPr>
          <w:rFonts w:ascii="Tahoma" w:eastAsia="Times New Roman" w:hAnsi="Tahoma" w:cs="Tahoma"/>
          <w:b/>
          <w:bCs/>
          <w:sz w:val="20"/>
          <w:szCs w:val="20"/>
          <w:bdr w:val="none" w:sz="0" w:space="0" w:color="auto" w:frame="1"/>
        </w:rPr>
        <w:t xml:space="preserve"> media gigs and trying to balance that out with team responsibilities?</w:t>
      </w:r>
    </w:p>
    <w:p w14:paraId="7836B7B4" w14:textId="77777777" w:rsidR="0039333F" w:rsidRDefault="0039333F" w:rsidP="0039333F">
      <w:pPr>
        <w:textAlignment w:val="baseline"/>
        <w:rPr>
          <w:rFonts w:ascii="Tahoma" w:eastAsia="Times New Roman" w:hAnsi="Tahoma" w:cs="Tahoma"/>
          <w:sz w:val="20"/>
          <w:szCs w:val="20"/>
          <w:bdr w:val="none" w:sz="0" w:space="0" w:color="auto" w:frame="1"/>
        </w:rPr>
      </w:pPr>
    </w:p>
    <w:p w14:paraId="66327FC1" w14:textId="37E38D9C" w:rsidR="0039333F" w:rsidRPr="00DE3D8E" w:rsidRDefault="0039333F" w:rsidP="0039333F">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 I mean, as you know, all the things we do go through our media relations department, so how those things get processed and so forth.</w:t>
      </w:r>
      <w:r>
        <w:rPr>
          <w:rFonts w:ascii="Tahoma" w:eastAsia="Times New Roman" w:hAnsi="Tahoma" w:cs="Tahoma"/>
          <w:sz w:val="20"/>
          <w:szCs w:val="20"/>
          <w:bdr w:val="none" w:sz="0" w:space="0" w:color="auto" w:frame="1"/>
        </w:rPr>
        <w:t xml:space="preserve"> Yeah,</w:t>
      </w:r>
      <w:r>
        <w:rPr>
          <w:rFonts w:ascii="Tahoma" w:eastAsia="Times New Roman" w:hAnsi="Tahoma" w:cs="Tahoma"/>
          <w:sz w:val="20"/>
          <w:szCs w:val="20"/>
          <w:bdr w:val="none" w:sz="0" w:space="0" w:color="auto" w:frame="1"/>
        </w:rPr>
        <w:t xml:space="preserve"> I don’t know, I’m just trying to coach a team. </w:t>
      </w:r>
    </w:p>
    <w:p w14:paraId="3A5C099F" w14:textId="77777777" w:rsidR="0039333F" w:rsidRDefault="0039333F" w:rsidP="0039333F">
      <w:pPr>
        <w:textAlignment w:val="baseline"/>
        <w:rPr>
          <w:rFonts w:ascii="Tahoma" w:eastAsia="Times New Roman" w:hAnsi="Tahoma" w:cs="Tahoma"/>
          <w:b/>
          <w:bCs/>
          <w:sz w:val="20"/>
          <w:szCs w:val="20"/>
          <w:bdr w:val="none" w:sz="0" w:space="0" w:color="auto" w:frame="1"/>
        </w:rPr>
      </w:pPr>
    </w:p>
    <w:p w14:paraId="77E9F1EC" w14:textId="77777777" w:rsidR="0039333F" w:rsidRDefault="0039333F" w:rsidP="0039333F">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Pr>
          <w:rFonts w:ascii="Tahoma" w:eastAsia="Times New Roman" w:hAnsi="Tahoma" w:cs="Tahoma"/>
          <w:b/>
          <w:bCs/>
          <w:sz w:val="20"/>
          <w:szCs w:val="20"/>
          <w:bdr w:val="none" w:sz="0" w:space="0" w:color="auto" w:frame="1"/>
        </w:rPr>
        <w:t xml:space="preserve"> So, you’re cool with players trying to find media gigs throughout the year and like ‘if you’ve got the free time, want to </w:t>
      </w:r>
      <w:proofErr w:type="gramStart"/>
      <w:r>
        <w:rPr>
          <w:rFonts w:ascii="Tahoma" w:eastAsia="Times New Roman" w:hAnsi="Tahoma" w:cs="Tahoma"/>
          <w:b/>
          <w:bCs/>
          <w:sz w:val="20"/>
          <w:szCs w:val="20"/>
          <w:bdr w:val="none" w:sz="0" w:space="0" w:color="auto" w:frame="1"/>
        </w:rPr>
        <w:t>try</w:t>
      </w:r>
      <w:proofErr w:type="gramEnd"/>
      <w:r>
        <w:rPr>
          <w:rFonts w:ascii="Tahoma" w:eastAsia="Times New Roman" w:hAnsi="Tahoma" w:cs="Tahoma"/>
          <w:b/>
          <w:bCs/>
          <w:sz w:val="20"/>
          <w:szCs w:val="20"/>
          <w:bdr w:val="none" w:sz="0" w:space="0" w:color="auto" w:frame="1"/>
        </w:rPr>
        <w:t xml:space="preserve"> and grab a media gig? It’s all good?’</w:t>
      </w:r>
    </w:p>
    <w:p w14:paraId="64F2F0C7" w14:textId="77777777" w:rsidR="0039333F" w:rsidRDefault="0039333F" w:rsidP="0039333F">
      <w:pPr>
        <w:textAlignment w:val="baseline"/>
        <w:rPr>
          <w:rFonts w:ascii="Tahoma" w:eastAsia="Times New Roman" w:hAnsi="Tahoma" w:cs="Tahoma"/>
          <w:b/>
          <w:bCs/>
          <w:sz w:val="20"/>
          <w:szCs w:val="20"/>
          <w:bdr w:val="none" w:sz="0" w:space="0" w:color="auto" w:frame="1"/>
        </w:rPr>
      </w:pPr>
    </w:p>
    <w:p w14:paraId="3FC67FA8" w14:textId="028956A8" w:rsidR="0039333F" w:rsidRPr="0039333F" w:rsidRDefault="0039333F" w:rsidP="0039333F">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 Again, those things are handled through our media relations department.</w:t>
      </w:r>
    </w:p>
    <w:p w14:paraId="7D4578C2" w14:textId="77777777" w:rsidR="0039333F" w:rsidRDefault="0039333F" w:rsidP="0039333F">
      <w:pPr>
        <w:shd w:val="clear" w:color="auto" w:fill="FFFFFF"/>
        <w:textAlignment w:val="baseline"/>
        <w:rPr>
          <w:rFonts w:ascii="Tahoma" w:hAnsi="Tahoma" w:cs="Tahoma"/>
          <w:b/>
          <w:bCs/>
          <w:color w:val="262626"/>
          <w:sz w:val="20"/>
          <w:szCs w:val="20"/>
          <w:bdr w:val="none" w:sz="0" w:space="0" w:color="auto" w:frame="1"/>
        </w:rPr>
      </w:pPr>
    </w:p>
    <w:p w14:paraId="1260EB79" w14:textId="21B515C4"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Q: Wanted to ask you your impressions of the Jets, Bills game</w:t>
      </w:r>
      <w:r w:rsidR="00DE7B1E">
        <w:rPr>
          <w:rFonts w:ascii="Tahoma" w:hAnsi="Tahoma" w:cs="Tahoma"/>
          <w:b/>
          <w:bCs/>
          <w:color w:val="262626"/>
          <w:sz w:val="20"/>
          <w:szCs w:val="20"/>
          <w:bdr w:val="none" w:sz="0" w:space="0" w:color="auto" w:frame="1"/>
        </w:rPr>
        <w:t>.</w:t>
      </w:r>
      <w:r>
        <w:rPr>
          <w:rFonts w:ascii="Tahoma" w:hAnsi="Tahoma" w:cs="Tahoma"/>
          <w:b/>
          <w:bCs/>
          <w:color w:val="262626"/>
          <w:sz w:val="20"/>
          <w:szCs w:val="20"/>
          <w:bdr w:val="none" w:sz="0" w:space="0" w:color="auto" w:frame="1"/>
        </w:rPr>
        <w:t xml:space="preserve"> Obviously the only one that they've played since you last saw them. </w:t>
      </w:r>
    </w:p>
    <w:p w14:paraId="2B3642BF" w14:textId="77777777" w:rsidR="005315F7" w:rsidRDefault="005315F7" w:rsidP="0039333F">
      <w:pPr>
        <w:shd w:val="clear" w:color="auto" w:fill="FFFFFF"/>
        <w:textAlignment w:val="baseline"/>
        <w:rPr>
          <w:color w:val="262626"/>
          <w:sz w:val="23"/>
          <w:szCs w:val="23"/>
        </w:rPr>
      </w:pPr>
      <w:r>
        <w:rPr>
          <w:rFonts w:ascii="Tahoma" w:hAnsi="Tahoma" w:cs="Tahoma"/>
          <w:color w:val="262626"/>
          <w:sz w:val="20"/>
          <w:szCs w:val="20"/>
          <w:bdr w:val="none" w:sz="0" w:space="0" w:color="auto" w:frame="1"/>
        </w:rPr>
        <w:t> </w:t>
      </w:r>
    </w:p>
    <w:p w14:paraId="5BAB5F4B" w14:textId="77777777" w:rsidR="005315F7" w:rsidRDefault="005315F7" w:rsidP="0039333F">
      <w:pPr>
        <w:shd w:val="clear" w:color="auto" w:fill="FFFFFF"/>
        <w:textAlignment w:val="baseline"/>
        <w:rPr>
          <w:color w:val="262626"/>
          <w:sz w:val="23"/>
          <w:szCs w:val="23"/>
        </w:rPr>
      </w:pPr>
      <w:bookmarkStart w:id="5" w:name="OLE_LINK2"/>
      <w:r>
        <w:rPr>
          <w:rFonts w:ascii="Tahoma" w:hAnsi="Tahoma" w:cs="Tahoma"/>
          <w:color w:val="262626"/>
          <w:sz w:val="20"/>
          <w:szCs w:val="20"/>
          <w:bdr w:val="none" w:sz="0" w:space="0" w:color="auto" w:frame="1"/>
        </w:rPr>
        <w:t>BB: Obviously two good teams. Big win for the Jets. They played well in all three phases of the game. That was a very impressive win. </w:t>
      </w:r>
      <w:bookmarkEnd w:id="5"/>
    </w:p>
    <w:p w14:paraId="5873AC24" w14:textId="77777777"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 </w:t>
      </w:r>
    </w:p>
    <w:p w14:paraId="689FD07F" w14:textId="61E531B9"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lastRenderedPageBreak/>
        <w:t>Q: Mac mentioned last week that he gets a look at all the games across the league. I know your focus is obviously here on the Jets. But his sense was that perhaps you or Matt Patricia might do the same. Across the league this year more than halfway through the season, scoring is way down. I don't know if either in the bye week or before that taken any sort of time to understand why that might be. Or what you see when you look across the league and specifically on offense?</w:t>
      </w:r>
    </w:p>
    <w:p w14:paraId="560E75CC" w14:textId="77777777"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 </w:t>
      </w:r>
    </w:p>
    <w:p w14:paraId="03C9EEE7" w14:textId="2C3496DC" w:rsidR="005315F7" w:rsidRDefault="005315F7" w:rsidP="0039333F">
      <w:pPr>
        <w:shd w:val="clear" w:color="auto" w:fill="FFFFFF"/>
        <w:textAlignment w:val="baseline"/>
        <w:rPr>
          <w:color w:val="262626"/>
          <w:sz w:val="23"/>
          <w:szCs w:val="23"/>
        </w:rPr>
      </w:pPr>
      <w:r>
        <w:rPr>
          <w:rFonts w:ascii="Tahoma" w:hAnsi="Tahoma" w:cs="Tahoma"/>
          <w:color w:val="262626"/>
          <w:sz w:val="20"/>
          <w:szCs w:val="20"/>
          <w:bdr w:val="none" w:sz="0" w:space="0" w:color="auto" w:frame="1"/>
        </w:rPr>
        <w:t xml:space="preserve">BB: Again, we have people in our organization to look at different things. We cross reference some things. But honestly, I'm focused with trying to get us to score more points and give up fewer. </w:t>
      </w:r>
      <w:proofErr w:type="gramStart"/>
      <w:r>
        <w:rPr>
          <w:rFonts w:ascii="Tahoma" w:hAnsi="Tahoma" w:cs="Tahoma"/>
          <w:color w:val="262626"/>
          <w:sz w:val="20"/>
          <w:szCs w:val="20"/>
          <w:bdr w:val="none" w:sz="0" w:space="0" w:color="auto" w:frame="1"/>
        </w:rPr>
        <w:t>So</w:t>
      </w:r>
      <w:proofErr w:type="gramEnd"/>
      <w:r>
        <w:rPr>
          <w:rFonts w:ascii="Tahoma" w:hAnsi="Tahoma" w:cs="Tahoma"/>
          <w:color w:val="262626"/>
          <w:sz w:val="20"/>
          <w:szCs w:val="20"/>
          <w:bdr w:val="none" w:sz="0" w:space="0" w:color="auto" w:frame="1"/>
        </w:rPr>
        <w:t xml:space="preserve"> we're just really working on those things. </w:t>
      </w:r>
    </w:p>
    <w:p w14:paraId="74DEB495" w14:textId="77777777"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 </w:t>
      </w:r>
    </w:p>
    <w:p w14:paraId="1EC2BFD4" w14:textId="37A7BDCE"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Q: So, no theories?</w:t>
      </w:r>
    </w:p>
    <w:p w14:paraId="3045D9B2" w14:textId="77777777"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 </w:t>
      </w:r>
    </w:p>
    <w:p w14:paraId="02BD458E" w14:textId="77777777" w:rsidR="005315F7" w:rsidRDefault="005315F7" w:rsidP="0039333F">
      <w:pPr>
        <w:shd w:val="clear" w:color="auto" w:fill="FFFFFF"/>
        <w:textAlignment w:val="baseline"/>
        <w:rPr>
          <w:color w:val="262626"/>
          <w:sz w:val="23"/>
          <w:szCs w:val="23"/>
        </w:rPr>
      </w:pPr>
      <w:r>
        <w:rPr>
          <w:rFonts w:ascii="Tahoma" w:hAnsi="Tahoma" w:cs="Tahoma"/>
          <w:color w:val="262626"/>
          <w:sz w:val="20"/>
          <w:szCs w:val="20"/>
          <w:bdr w:val="none" w:sz="0" w:space="0" w:color="auto" w:frame="1"/>
        </w:rPr>
        <w:t>BB: Yeah, no. I'm not really at a big picture at this point. Our focus is on our team and our immediate opponent. That's what it's been for the first nine weeks, and that's what it'll be for the next eight weeks is to try to maximize our performance and efficiency against whoever it is we're playing. </w:t>
      </w:r>
    </w:p>
    <w:p w14:paraId="3221FB6E" w14:textId="77777777"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 </w:t>
      </w:r>
    </w:p>
    <w:p w14:paraId="5CB77032" w14:textId="77777777"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 xml:space="preserve">Q: In the Bills Vikings games it was </w:t>
      </w:r>
      <w:proofErr w:type="gramStart"/>
      <w:r>
        <w:rPr>
          <w:rFonts w:ascii="Tahoma" w:hAnsi="Tahoma" w:cs="Tahoma"/>
          <w:b/>
          <w:bCs/>
          <w:color w:val="262626"/>
          <w:sz w:val="20"/>
          <w:szCs w:val="20"/>
          <w:bdr w:val="none" w:sz="0" w:space="0" w:color="auto" w:frame="1"/>
        </w:rPr>
        <w:t>really interesting</w:t>
      </w:r>
      <w:proofErr w:type="gramEnd"/>
      <w:r>
        <w:rPr>
          <w:rFonts w:ascii="Tahoma" w:hAnsi="Tahoma" w:cs="Tahoma"/>
          <w:b/>
          <w:bCs/>
          <w:color w:val="262626"/>
          <w:sz w:val="20"/>
          <w:szCs w:val="20"/>
          <w:bdr w:val="none" w:sz="0" w:space="0" w:color="auto" w:frame="1"/>
        </w:rPr>
        <w:t xml:space="preserve">. There was a play on the sideline where it was ruled a catch, but on review it was </w:t>
      </w:r>
      <w:proofErr w:type="gramStart"/>
      <w:r>
        <w:rPr>
          <w:rFonts w:ascii="Tahoma" w:hAnsi="Tahoma" w:cs="Tahoma"/>
          <w:b/>
          <w:bCs/>
          <w:color w:val="262626"/>
          <w:sz w:val="20"/>
          <w:szCs w:val="20"/>
          <w:bdr w:val="none" w:sz="0" w:space="0" w:color="auto" w:frame="1"/>
        </w:rPr>
        <w:t>actually clear</w:t>
      </w:r>
      <w:proofErr w:type="gramEnd"/>
      <w:r>
        <w:rPr>
          <w:rFonts w:ascii="Tahoma" w:hAnsi="Tahoma" w:cs="Tahoma"/>
          <w:b/>
          <w:bCs/>
          <w:color w:val="262626"/>
          <w:sz w:val="20"/>
          <w:szCs w:val="20"/>
          <w:bdr w:val="none" w:sz="0" w:space="0" w:color="auto" w:frame="1"/>
        </w:rPr>
        <w:t xml:space="preserve"> that it wasn't, but it stayed a catch because coach couldn't throw a flag, a challenge flag under two minutes, right? </w:t>
      </w:r>
      <w:proofErr w:type="gramStart"/>
      <w:r>
        <w:rPr>
          <w:rFonts w:ascii="Tahoma" w:hAnsi="Tahoma" w:cs="Tahoma"/>
          <w:b/>
          <w:bCs/>
          <w:color w:val="262626"/>
          <w:sz w:val="20"/>
          <w:szCs w:val="20"/>
          <w:bdr w:val="none" w:sz="0" w:space="0" w:color="auto" w:frame="1"/>
        </w:rPr>
        <w:t>So</w:t>
      </w:r>
      <w:proofErr w:type="gramEnd"/>
      <w:r>
        <w:rPr>
          <w:rFonts w:ascii="Tahoma" w:hAnsi="Tahoma" w:cs="Tahoma"/>
          <w:b/>
          <w:bCs/>
          <w:color w:val="262626"/>
          <w:sz w:val="20"/>
          <w:szCs w:val="20"/>
          <w:bdr w:val="none" w:sz="0" w:space="0" w:color="auto" w:frame="1"/>
        </w:rPr>
        <w:t xml:space="preserve"> you're hands are tied as a coach. I was </w:t>
      </w:r>
      <w:proofErr w:type="gramStart"/>
      <w:r>
        <w:rPr>
          <w:rFonts w:ascii="Tahoma" w:hAnsi="Tahoma" w:cs="Tahoma"/>
          <w:b/>
          <w:bCs/>
          <w:color w:val="262626"/>
          <w:sz w:val="20"/>
          <w:szCs w:val="20"/>
          <w:bdr w:val="none" w:sz="0" w:space="0" w:color="auto" w:frame="1"/>
        </w:rPr>
        <w:t>actually thinking</w:t>
      </w:r>
      <w:proofErr w:type="gramEnd"/>
      <w:r>
        <w:rPr>
          <w:rFonts w:ascii="Tahoma" w:hAnsi="Tahoma" w:cs="Tahoma"/>
          <w:b/>
          <w:bCs/>
          <w:color w:val="262626"/>
          <w:sz w:val="20"/>
          <w:szCs w:val="20"/>
          <w:bdr w:val="none" w:sz="0" w:space="0" w:color="auto" w:frame="1"/>
        </w:rPr>
        <w:t xml:space="preserve"> of you when I was watching that. I was curious what your thoughts are on something like that. When your hands are tied, how frustrating is that as a head coach?</w:t>
      </w:r>
    </w:p>
    <w:p w14:paraId="045818B7" w14:textId="77777777"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 </w:t>
      </w:r>
    </w:p>
    <w:p w14:paraId="42B8E332" w14:textId="77777777" w:rsidR="005315F7" w:rsidRDefault="005315F7" w:rsidP="0039333F">
      <w:pPr>
        <w:shd w:val="clear" w:color="auto" w:fill="FFFFFF"/>
        <w:textAlignment w:val="baseline"/>
        <w:rPr>
          <w:color w:val="262626"/>
          <w:sz w:val="23"/>
          <w:szCs w:val="23"/>
        </w:rPr>
      </w:pPr>
      <w:bookmarkStart w:id="6" w:name="_Hlk86836229"/>
      <w:bookmarkStart w:id="7" w:name="_Hlk87443094"/>
      <w:bookmarkEnd w:id="6"/>
      <w:r>
        <w:rPr>
          <w:rFonts w:ascii="Tahoma" w:hAnsi="Tahoma" w:cs="Tahoma"/>
          <w:color w:val="262626"/>
          <w:sz w:val="20"/>
          <w:szCs w:val="20"/>
          <w:bdr w:val="none" w:sz="0" w:space="0" w:color="auto" w:frame="1"/>
        </w:rPr>
        <w:t xml:space="preserve">BB: Again, the rules are the rules. The competition committee and the league votes on those rules. </w:t>
      </w:r>
      <w:proofErr w:type="gramStart"/>
      <w:r>
        <w:rPr>
          <w:rFonts w:ascii="Tahoma" w:hAnsi="Tahoma" w:cs="Tahoma"/>
          <w:color w:val="262626"/>
          <w:sz w:val="20"/>
          <w:szCs w:val="20"/>
          <w:bdr w:val="none" w:sz="0" w:space="0" w:color="auto" w:frame="1"/>
        </w:rPr>
        <w:t>So</w:t>
      </w:r>
      <w:proofErr w:type="gramEnd"/>
      <w:r>
        <w:rPr>
          <w:rFonts w:ascii="Tahoma" w:hAnsi="Tahoma" w:cs="Tahoma"/>
          <w:color w:val="262626"/>
          <w:sz w:val="20"/>
          <w:szCs w:val="20"/>
          <w:bdr w:val="none" w:sz="0" w:space="0" w:color="auto" w:frame="1"/>
        </w:rPr>
        <w:t xml:space="preserve"> whatever they are, that's what they are. </w:t>
      </w:r>
      <w:bookmarkEnd w:id="7"/>
    </w:p>
    <w:p w14:paraId="49F0D047" w14:textId="77777777" w:rsidR="005315F7" w:rsidRDefault="005315F7" w:rsidP="0039333F">
      <w:pPr>
        <w:shd w:val="clear" w:color="auto" w:fill="FFFFFF"/>
        <w:textAlignment w:val="baseline"/>
        <w:rPr>
          <w:color w:val="262626"/>
          <w:sz w:val="23"/>
          <w:szCs w:val="23"/>
        </w:rPr>
      </w:pPr>
      <w:r>
        <w:rPr>
          <w:rFonts w:ascii="Tahoma" w:hAnsi="Tahoma" w:cs="Tahoma"/>
          <w:color w:val="262626"/>
          <w:sz w:val="20"/>
          <w:szCs w:val="20"/>
          <w:bdr w:val="none" w:sz="0" w:space="0" w:color="auto" w:frame="1"/>
        </w:rPr>
        <w:t> </w:t>
      </w:r>
    </w:p>
    <w:p w14:paraId="367308D6" w14:textId="26EF21C1"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Q: One other quick one on that, I think you're on the record, right? As saying that you'd like to see that play reviewed. Is that fair to say? Has nothing changed?</w:t>
      </w:r>
    </w:p>
    <w:p w14:paraId="7626D9CC" w14:textId="77777777" w:rsidR="005315F7" w:rsidRDefault="005315F7" w:rsidP="0039333F">
      <w:pPr>
        <w:shd w:val="clear" w:color="auto" w:fill="FFFFFF"/>
        <w:textAlignment w:val="baseline"/>
        <w:rPr>
          <w:color w:val="262626"/>
          <w:sz w:val="23"/>
          <w:szCs w:val="23"/>
        </w:rPr>
      </w:pPr>
      <w:r>
        <w:rPr>
          <w:rFonts w:ascii="Tahoma" w:hAnsi="Tahoma" w:cs="Tahoma"/>
          <w:color w:val="262626"/>
          <w:sz w:val="20"/>
          <w:szCs w:val="20"/>
          <w:bdr w:val="none" w:sz="0" w:space="0" w:color="auto" w:frame="1"/>
        </w:rPr>
        <w:t> </w:t>
      </w:r>
    </w:p>
    <w:p w14:paraId="4B7E6211" w14:textId="1FC57CA4" w:rsidR="005315F7" w:rsidRDefault="005315F7" w:rsidP="0039333F">
      <w:pPr>
        <w:shd w:val="clear" w:color="auto" w:fill="FFFFFF"/>
        <w:textAlignment w:val="baseline"/>
        <w:rPr>
          <w:color w:val="262626"/>
          <w:sz w:val="23"/>
          <w:szCs w:val="23"/>
        </w:rPr>
      </w:pPr>
      <w:r>
        <w:rPr>
          <w:rFonts w:ascii="Tahoma" w:hAnsi="Tahoma" w:cs="Tahoma"/>
          <w:color w:val="262626"/>
          <w:sz w:val="20"/>
          <w:szCs w:val="20"/>
          <w:bdr w:val="none" w:sz="0" w:space="0" w:color="auto" w:frame="1"/>
        </w:rPr>
        <w:t>BB: Yeah, nothing's changed. I think that provided that the team has a challenge, that they should have the opportunity to challenge really any play. Yeah, I'm on record on that, yeah. </w:t>
      </w:r>
    </w:p>
    <w:p w14:paraId="4A8502DD" w14:textId="77777777"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 </w:t>
      </w:r>
    </w:p>
    <w:p w14:paraId="6BCBA635" w14:textId="77777777" w:rsidR="005315F7" w:rsidRDefault="005315F7" w:rsidP="0039333F">
      <w:pPr>
        <w:shd w:val="clear" w:color="auto" w:fill="FFFFFF"/>
        <w:textAlignment w:val="baseline"/>
        <w:rPr>
          <w:color w:val="262626"/>
          <w:sz w:val="23"/>
          <w:szCs w:val="23"/>
        </w:rPr>
      </w:pPr>
      <w:bookmarkStart w:id="8" w:name="OLE_LINK3"/>
      <w:bookmarkStart w:id="9" w:name="OLE_LINK4"/>
      <w:bookmarkStart w:id="10" w:name="OLE_LINK6"/>
      <w:bookmarkStart w:id="11" w:name="OLE_LINK7"/>
      <w:bookmarkEnd w:id="8"/>
      <w:bookmarkEnd w:id="9"/>
      <w:bookmarkEnd w:id="10"/>
      <w:r>
        <w:rPr>
          <w:rFonts w:ascii="Tahoma" w:hAnsi="Tahoma" w:cs="Tahoma"/>
          <w:b/>
          <w:bCs/>
          <w:color w:val="262626"/>
          <w:sz w:val="20"/>
          <w:szCs w:val="20"/>
          <w:bdr w:val="none" w:sz="0" w:space="0" w:color="auto" w:frame="1"/>
        </w:rPr>
        <w:t>Q: Bill I was wondering if you were expecting Brian Hoyer potentially to be back either this week, or anytime soon? Or if his situation looks longer term than that?</w:t>
      </w:r>
      <w:bookmarkEnd w:id="11"/>
    </w:p>
    <w:p w14:paraId="7EB43BDB" w14:textId="77777777" w:rsidR="005315F7" w:rsidRDefault="005315F7" w:rsidP="0039333F">
      <w:pPr>
        <w:shd w:val="clear" w:color="auto" w:fill="FFFFFF"/>
        <w:textAlignment w:val="baseline"/>
        <w:rPr>
          <w:color w:val="262626"/>
          <w:sz w:val="23"/>
          <w:szCs w:val="23"/>
        </w:rPr>
      </w:pPr>
      <w:r>
        <w:rPr>
          <w:rFonts w:ascii="Tahoma" w:hAnsi="Tahoma" w:cs="Tahoma"/>
          <w:b/>
          <w:bCs/>
          <w:color w:val="262626"/>
          <w:sz w:val="20"/>
          <w:szCs w:val="20"/>
          <w:bdr w:val="none" w:sz="0" w:space="0" w:color="auto" w:frame="1"/>
        </w:rPr>
        <w:t> </w:t>
      </w:r>
    </w:p>
    <w:p w14:paraId="41B84511" w14:textId="001D41B2" w:rsidR="00CE62C5" w:rsidRPr="00DE7B1E" w:rsidRDefault="005315F7" w:rsidP="0039333F">
      <w:pPr>
        <w:shd w:val="clear" w:color="auto" w:fill="FFFFFF"/>
        <w:textAlignment w:val="baseline"/>
        <w:rPr>
          <w:rFonts w:ascii="Tahoma" w:hAnsi="Tahoma" w:cs="Tahoma"/>
          <w:color w:val="262626"/>
          <w:sz w:val="20"/>
          <w:szCs w:val="20"/>
          <w:bdr w:val="none" w:sz="0" w:space="0" w:color="auto" w:frame="1"/>
        </w:rPr>
      </w:pPr>
      <w:r>
        <w:rPr>
          <w:rFonts w:ascii="Tahoma" w:hAnsi="Tahoma" w:cs="Tahoma"/>
          <w:color w:val="262626"/>
          <w:sz w:val="20"/>
          <w:szCs w:val="20"/>
          <w:bdr w:val="none" w:sz="0" w:space="0" w:color="auto" w:frame="1"/>
        </w:rPr>
        <w:t xml:space="preserve">BB: We continue to monitor all the players as they progress in their rehabilitation from whatever their situation is. </w:t>
      </w:r>
      <w:r w:rsidR="00DE7B1E">
        <w:rPr>
          <w:rFonts w:ascii="Tahoma" w:hAnsi="Tahoma" w:cs="Tahoma"/>
          <w:color w:val="262626"/>
          <w:sz w:val="20"/>
          <w:szCs w:val="20"/>
          <w:bdr w:val="none" w:sz="0" w:space="0" w:color="auto" w:frame="1"/>
        </w:rPr>
        <w:t>So,</w:t>
      </w:r>
      <w:r>
        <w:rPr>
          <w:rFonts w:ascii="Tahoma" w:hAnsi="Tahoma" w:cs="Tahoma"/>
          <w:color w:val="262626"/>
          <w:sz w:val="20"/>
          <w:szCs w:val="20"/>
          <w:bdr w:val="none" w:sz="0" w:space="0" w:color="auto" w:frame="1"/>
        </w:rPr>
        <w:t xml:space="preserve"> the players that are potentially eligible to return that could be a consideration. Obviously, the ones that aren't, aren't. That's a whole different </w:t>
      </w:r>
      <w:r w:rsidR="00DE7B1E">
        <w:rPr>
          <w:rFonts w:ascii="Tahoma" w:hAnsi="Tahoma" w:cs="Tahoma"/>
          <w:color w:val="262626"/>
          <w:sz w:val="20"/>
          <w:szCs w:val="20"/>
          <w:bdr w:val="none" w:sz="0" w:space="0" w:color="auto" w:frame="1"/>
        </w:rPr>
        <w:t xml:space="preserve">– </w:t>
      </w:r>
      <w:r>
        <w:rPr>
          <w:rFonts w:ascii="Tahoma" w:hAnsi="Tahoma" w:cs="Tahoma"/>
          <w:color w:val="262626"/>
          <w:sz w:val="20"/>
          <w:szCs w:val="20"/>
          <w:bdr w:val="none" w:sz="0" w:space="0" w:color="auto" w:frame="1"/>
        </w:rPr>
        <w:t>they're in a different category. But yeah, we'll continue to monitor all those players that we've placed on injured reserve during the season that potentially could return. </w:t>
      </w:r>
      <w:r w:rsidR="00CE62C5" w:rsidRPr="00CE62C5">
        <w:rPr>
          <w:rFonts w:ascii="Tahoma" w:eastAsia="Times New Roman" w:hAnsi="Tahoma" w:cs="Tahoma"/>
          <w:sz w:val="20"/>
          <w:szCs w:val="20"/>
          <w:bdr w:val="none" w:sz="0" w:space="0" w:color="auto" w:frame="1"/>
        </w:rPr>
        <w:t> </w:t>
      </w:r>
    </w:p>
    <w:p w14:paraId="553E7571" w14:textId="77777777" w:rsidR="00CE62C5" w:rsidRPr="00CE62C5" w:rsidRDefault="00CE62C5" w:rsidP="0039333F">
      <w:pPr>
        <w:textAlignment w:val="baseline"/>
        <w:rPr>
          <w:rFonts w:ascii="Times New Roman" w:eastAsia="Times New Roman" w:hAnsi="Times New Roman" w:cs="Times New Roman"/>
          <w:sz w:val="24"/>
          <w:szCs w:val="24"/>
        </w:rPr>
      </w:pPr>
      <w:r w:rsidRPr="00CE62C5">
        <w:rPr>
          <w:rFonts w:ascii="Tahoma" w:eastAsia="Times New Roman" w:hAnsi="Tahoma" w:cs="Tahoma"/>
          <w:b/>
          <w:bCs/>
          <w:sz w:val="20"/>
          <w:szCs w:val="20"/>
          <w:bdr w:val="none" w:sz="0" w:space="0" w:color="auto" w:frame="1"/>
        </w:rPr>
        <w:t> </w:t>
      </w:r>
    </w:p>
    <w:p w14:paraId="6ADE5695" w14:textId="77777777" w:rsidR="00221C97" w:rsidRPr="00194AF9" w:rsidRDefault="00221C97" w:rsidP="0039333F">
      <w:pPr>
        <w:textAlignment w:val="baseline"/>
        <w:rPr>
          <w:rFonts w:ascii="Tahoma" w:eastAsia="Times New Roman" w:hAnsi="Tahoma" w:cs="Tahoma"/>
          <w:bCs/>
          <w:iCs/>
          <w:color w:val="262626"/>
          <w:sz w:val="20"/>
          <w:szCs w:val="20"/>
        </w:rPr>
      </w:pPr>
    </w:p>
    <w:p w14:paraId="56F32958" w14:textId="0E3B432D" w:rsidR="00D675F3" w:rsidRPr="009019FC" w:rsidRDefault="00D675F3" w:rsidP="0039333F">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w:t>
      </w:r>
      <w:r w:rsidR="007B703B">
        <w:rPr>
          <w:rFonts w:ascii="Tahoma" w:hAnsi="Tahoma" w:cs="Tahoma"/>
          <w:i/>
          <w:iCs/>
          <w:color w:val="262626"/>
          <w:sz w:val="20"/>
          <w:szCs w:val="20"/>
        </w:rPr>
        <w:t>relations</w:t>
      </w:r>
      <w:r w:rsidRPr="009019FC">
        <w:rPr>
          <w:rFonts w:ascii="Tahoma" w:hAnsi="Tahoma" w:cs="Tahoma"/>
          <w:i/>
          <w:iCs/>
          <w:color w:val="262626"/>
          <w:sz w:val="20"/>
          <w:szCs w:val="20"/>
        </w:rPr>
        <w:t xml:space="preserve"> department as a courtesy to the media and are edited for readability. All press </w:t>
      </w:r>
      <w:r w:rsidR="007B703B">
        <w:rPr>
          <w:rFonts w:ascii="Tahoma" w:hAnsi="Tahoma" w:cs="Tahoma"/>
          <w:i/>
          <w:iCs/>
          <w:color w:val="262626"/>
          <w:sz w:val="20"/>
          <w:szCs w:val="20"/>
        </w:rPr>
        <w:t>conferences</w:t>
      </w:r>
      <w:r w:rsidRPr="009019FC">
        <w:rPr>
          <w:rFonts w:ascii="Tahoma" w:hAnsi="Tahoma" w:cs="Tahoma"/>
          <w:i/>
          <w:iCs/>
          <w:color w:val="262626"/>
          <w:sz w:val="20"/>
          <w:szCs w:val="20"/>
        </w:rPr>
        <w:t xml:space="preserve"> are posted and archived in their entirety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The duplicati</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or posting of this transcript in its entirety as original </w:t>
      </w:r>
      <w:r w:rsidR="007B703B">
        <w:rPr>
          <w:rFonts w:ascii="Tahoma" w:hAnsi="Tahoma" w:cs="Tahoma"/>
          <w:i/>
          <w:iCs/>
          <w:color w:val="262626"/>
          <w:sz w:val="20"/>
          <w:szCs w:val="20"/>
        </w:rPr>
        <w:t>content</w:t>
      </w:r>
      <w:r w:rsidRPr="009019FC">
        <w:rPr>
          <w:rFonts w:ascii="Tahoma" w:hAnsi="Tahoma" w:cs="Tahoma"/>
          <w:i/>
          <w:iCs/>
          <w:color w:val="262626"/>
          <w:sz w:val="20"/>
          <w:szCs w:val="20"/>
        </w:rPr>
        <w:t xml:space="preserve"> is prohibited. Media are encouraged to link to the complete transcript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when sharing full quotes with their audiences. </w:t>
      </w:r>
    </w:p>
    <w:p w14:paraId="4985EDAF" w14:textId="77777777" w:rsidR="00D675F3" w:rsidRPr="009019FC" w:rsidRDefault="00D675F3" w:rsidP="0039333F">
      <w:pPr>
        <w:pStyle w:val="NormalWeb"/>
        <w:spacing w:before="0" w:beforeAutospacing="0" w:after="0" w:afterAutospacing="0"/>
        <w:jc w:val="center"/>
        <w:textAlignment w:val="baseline"/>
        <w:rPr>
          <w:rFonts w:ascii="Tahoma" w:hAnsi="Tahoma" w:cs="Tahoma"/>
          <w:i/>
          <w:color w:val="262626"/>
          <w:sz w:val="20"/>
          <w:szCs w:val="20"/>
        </w:rPr>
      </w:pPr>
    </w:p>
    <w:p w14:paraId="048D8A75" w14:textId="7DFD38B9" w:rsidR="009D3416" w:rsidRDefault="00554F89" w:rsidP="0039333F">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w:t>
      </w:r>
      <w:r w:rsidR="007B703B">
        <w:rPr>
          <w:rFonts w:cs="Tahoma"/>
          <w:color w:val="666666"/>
          <w:sz w:val="21"/>
          <w:szCs w:val="21"/>
        </w:rPr>
        <w:t>on</w:t>
      </w:r>
      <w:r w:rsidR="0041046B" w:rsidRPr="009019FC">
        <w:rPr>
          <w:rFonts w:cs="Tahoma"/>
          <w:color w:val="666666"/>
        </w:rPr>
        <w:br/>
      </w:r>
      <w:r w:rsidR="0041046B" w:rsidRPr="009019FC">
        <w:rPr>
          <w:rFonts w:cs="Tahoma"/>
          <w:color w:val="666666"/>
        </w:rPr>
        <w:lastRenderedPageBreak/>
        <w:br/>
      </w:r>
      <w:bookmarkEnd w:id="0"/>
      <w:r w:rsidR="00006209">
        <w:rPr>
          <w:rFonts w:cs="Tahoma"/>
          <w:noProof/>
          <w:color w:val="666666"/>
        </w:rPr>
        <w:drawing>
          <wp:inline distT="0" distB="0" distL="0" distR="0" wp14:anchorId="76761647" wp14:editId="2E76DD4C">
            <wp:extent cx="5943600" cy="1548469"/>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48469"/>
                    </a:xfrm>
                    <a:prstGeom prst="rect">
                      <a:avLst/>
                    </a:prstGeom>
                    <a:noFill/>
                  </pic:spPr>
                </pic:pic>
              </a:graphicData>
            </a:graphic>
          </wp:inline>
        </w:drawing>
      </w:r>
    </w:p>
    <w:p w14:paraId="31FC2ED0" w14:textId="05AC8512" w:rsidR="0041046B" w:rsidRPr="001A6712" w:rsidRDefault="009D3416" w:rsidP="0039333F">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03721"/>
    <w:rsid w:val="00006209"/>
    <w:rsid w:val="0001701E"/>
    <w:rsid w:val="000229C5"/>
    <w:rsid w:val="000317BC"/>
    <w:rsid w:val="0003309C"/>
    <w:rsid w:val="00042442"/>
    <w:rsid w:val="000452F2"/>
    <w:rsid w:val="000513B7"/>
    <w:rsid w:val="00054C18"/>
    <w:rsid w:val="000565C2"/>
    <w:rsid w:val="00061B02"/>
    <w:rsid w:val="00074871"/>
    <w:rsid w:val="00081B2B"/>
    <w:rsid w:val="00082556"/>
    <w:rsid w:val="000833F3"/>
    <w:rsid w:val="0009269F"/>
    <w:rsid w:val="000926EA"/>
    <w:rsid w:val="00093F54"/>
    <w:rsid w:val="0009518C"/>
    <w:rsid w:val="000960C4"/>
    <w:rsid w:val="000A04C7"/>
    <w:rsid w:val="000A5C81"/>
    <w:rsid w:val="000A72CD"/>
    <w:rsid w:val="000A738A"/>
    <w:rsid w:val="000B51D5"/>
    <w:rsid w:val="000D55B6"/>
    <w:rsid w:val="000E12AC"/>
    <w:rsid w:val="000E2F40"/>
    <w:rsid w:val="000E3DE4"/>
    <w:rsid w:val="000E7D72"/>
    <w:rsid w:val="000F1205"/>
    <w:rsid w:val="000F2113"/>
    <w:rsid w:val="000F3628"/>
    <w:rsid w:val="00103125"/>
    <w:rsid w:val="001057E3"/>
    <w:rsid w:val="001172A8"/>
    <w:rsid w:val="001205C9"/>
    <w:rsid w:val="00126187"/>
    <w:rsid w:val="001413F4"/>
    <w:rsid w:val="0014408F"/>
    <w:rsid w:val="00145C37"/>
    <w:rsid w:val="00151EF8"/>
    <w:rsid w:val="00156F77"/>
    <w:rsid w:val="00160376"/>
    <w:rsid w:val="001660AB"/>
    <w:rsid w:val="001716D6"/>
    <w:rsid w:val="00180427"/>
    <w:rsid w:val="00182ED2"/>
    <w:rsid w:val="00185429"/>
    <w:rsid w:val="00193DC7"/>
    <w:rsid w:val="00194AF9"/>
    <w:rsid w:val="001A1039"/>
    <w:rsid w:val="001A1FBC"/>
    <w:rsid w:val="001A6712"/>
    <w:rsid w:val="001B6236"/>
    <w:rsid w:val="001B7A47"/>
    <w:rsid w:val="001C00D1"/>
    <w:rsid w:val="001C0965"/>
    <w:rsid w:val="001C262C"/>
    <w:rsid w:val="001D4DC3"/>
    <w:rsid w:val="001E2D1F"/>
    <w:rsid w:val="001F1FA3"/>
    <w:rsid w:val="001F23F4"/>
    <w:rsid w:val="001F4648"/>
    <w:rsid w:val="001F570F"/>
    <w:rsid w:val="00204762"/>
    <w:rsid w:val="00205D30"/>
    <w:rsid w:val="00215AE6"/>
    <w:rsid w:val="0022013B"/>
    <w:rsid w:val="00221689"/>
    <w:rsid w:val="00221C97"/>
    <w:rsid w:val="00221FD6"/>
    <w:rsid w:val="002224CC"/>
    <w:rsid w:val="0022343C"/>
    <w:rsid w:val="0022506F"/>
    <w:rsid w:val="00235F8A"/>
    <w:rsid w:val="00242A2D"/>
    <w:rsid w:val="00242D18"/>
    <w:rsid w:val="002537B9"/>
    <w:rsid w:val="00254FE7"/>
    <w:rsid w:val="00255D8D"/>
    <w:rsid w:val="00256B4F"/>
    <w:rsid w:val="002715C0"/>
    <w:rsid w:val="0027342B"/>
    <w:rsid w:val="002825BF"/>
    <w:rsid w:val="00287C4E"/>
    <w:rsid w:val="00292144"/>
    <w:rsid w:val="00296990"/>
    <w:rsid w:val="00296A08"/>
    <w:rsid w:val="002C315D"/>
    <w:rsid w:val="002C7213"/>
    <w:rsid w:val="002C73D1"/>
    <w:rsid w:val="002D4769"/>
    <w:rsid w:val="002D7152"/>
    <w:rsid w:val="002E35FD"/>
    <w:rsid w:val="002E4C49"/>
    <w:rsid w:val="002F11DF"/>
    <w:rsid w:val="002F29BB"/>
    <w:rsid w:val="002F47EB"/>
    <w:rsid w:val="00311DF5"/>
    <w:rsid w:val="00314251"/>
    <w:rsid w:val="00314FF4"/>
    <w:rsid w:val="003169A1"/>
    <w:rsid w:val="003228F1"/>
    <w:rsid w:val="00322D95"/>
    <w:rsid w:val="0033248B"/>
    <w:rsid w:val="00334041"/>
    <w:rsid w:val="00336951"/>
    <w:rsid w:val="00340E71"/>
    <w:rsid w:val="0034344C"/>
    <w:rsid w:val="00345FFA"/>
    <w:rsid w:val="00351937"/>
    <w:rsid w:val="003559D5"/>
    <w:rsid w:val="00355C3A"/>
    <w:rsid w:val="00356265"/>
    <w:rsid w:val="0037135F"/>
    <w:rsid w:val="00375317"/>
    <w:rsid w:val="0037797F"/>
    <w:rsid w:val="00384C21"/>
    <w:rsid w:val="0038735D"/>
    <w:rsid w:val="0039333F"/>
    <w:rsid w:val="00396FB5"/>
    <w:rsid w:val="003A6063"/>
    <w:rsid w:val="003B15B0"/>
    <w:rsid w:val="003B36D9"/>
    <w:rsid w:val="003B4893"/>
    <w:rsid w:val="003C0D35"/>
    <w:rsid w:val="003C25DB"/>
    <w:rsid w:val="003C4D97"/>
    <w:rsid w:val="003D0B9D"/>
    <w:rsid w:val="003D3361"/>
    <w:rsid w:val="003E7265"/>
    <w:rsid w:val="003F2AB7"/>
    <w:rsid w:val="003F4116"/>
    <w:rsid w:val="0041046B"/>
    <w:rsid w:val="00411537"/>
    <w:rsid w:val="0041375F"/>
    <w:rsid w:val="00413D50"/>
    <w:rsid w:val="0042275E"/>
    <w:rsid w:val="0043134D"/>
    <w:rsid w:val="004346CE"/>
    <w:rsid w:val="00450A10"/>
    <w:rsid w:val="00454505"/>
    <w:rsid w:val="00455B3F"/>
    <w:rsid w:val="004577D8"/>
    <w:rsid w:val="004622A8"/>
    <w:rsid w:val="0046638C"/>
    <w:rsid w:val="0047238B"/>
    <w:rsid w:val="00473690"/>
    <w:rsid w:val="00480942"/>
    <w:rsid w:val="00480D42"/>
    <w:rsid w:val="00486A81"/>
    <w:rsid w:val="00486B95"/>
    <w:rsid w:val="00487EC2"/>
    <w:rsid w:val="00490CDF"/>
    <w:rsid w:val="004944A6"/>
    <w:rsid w:val="00494B60"/>
    <w:rsid w:val="00494EFE"/>
    <w:rsid w:val="004A0BA7"/>
    <w:rsid w:val="004A153A"/>
    <w:rsid w:val="004A2655"/>
    <w:rsid w:val="004A3006"/>
    <w:rsid w:val="004A5C44"/>
    <w:rsid w:val="004B367B"/>
    <w:rsid w:val="004B5850"/>
    <w:rsid w:val="004C6BF5"/>
    <w:rsid w:val="004C7B5D"/>
    <w:rsid w:val="004D00D3"/>
    <w:rsid w:val="004E0C7F"/>
    <w:rsid w:val="004E425D"/>
    <w:rsid w:val="00530E6E"/>
    <w:rsid w:val="005315F7"/>
    <w:rsid w:val="00542CE6"/>
    <w:rsid w:val="005458D2"/>
    <w:rsid w:val="00553BC6"/>
    <w:rsid w:val="00554F89"/>
    <w:rsid w:val="00555D47"/>
    <w:rsid w:val="00564884"/>
    <w:rsid w:val="00572EE4"/>
    <w:rsid w:val="00575B62"/>
    <w:rsid w:val="005777B7"/>
    <w:rsid w:val="005914AB"/>
    <w:rsid w:val="005A398D"/>
    <w:rsid w:val="005A4D51"/>
    <w:rsid w:val="005B7551"/>
    <w:rsid w:val="005C0247"/>
    <w:rsid w:val="005C04C3"/>
    <w:rsid w:val="005C0B1B"/>
    <w:rsid w:val="005C5D4C"/>
    <w:rsid w:val="005D659C"/>
    <w:rsid w:val="005D662C"/>
    <w:rsid w:val="005D755C"/>
    <w:rsid w:val="005E7C2B"/>
    <w:rsid w:val="005F4FEE"/>
    <w:rsid w:val="005F7E11"/>
    <w:rsid w:val="00600555"/>
    <w:rsid w:val="006069EE"/>
    <w:rsid w:val="006157B5"/>
    <w:rsid w:val="00616033"/>
    <w:rsid w:val="00620E53"/>
    <w:rsid w:val="006269A0"/>
    <w:rsid w:val="00635336"/>
    <w:rsid w:val="0063595B"/>
    <w:rsid w:val="00647BFA"/>
    <w:rsid w:val="00651E04"/>
    <w:rsid w:val="0065770D"/>
    <w:rsid w:val="00660C19"/>
    <w:rsid w:val="006624B3"/>
    <w:rsid w:val="00676C0F"/>
    <w:rsid w:val="006817FE"/>
    <w:rsid w:val="00692F61"/>
    <w:rsid w:val="00695CD7"/>
    <w:rsid w:val="006A4B9D"/>
    <w:rsid w:val="006B1F2E"/>
    <w:rsid w:val="006B5B7C"/>
    <w:rsid w:val="006B6A4A"/>
    <w:rsid w:val="006C4653"/>
    <w:rsid w:val="006C4D65"/>
    <w:rsid w:val="006D093B"/>
    <w:rsid w:val="006D123D"/>
    <w:rsid w:val="006D3E73"/>
    <w:rsid w:val="006D66C4"/>
    <w:rsid w:val="006E52A9"/>
    <w:rsid w:val="006E64B8"/>
    <w:rsid w:val="006E7181"/>
    <w:rsid w:val="006F1523"/>
    <w:rsid w:val="006F2619"/>
    <w:rsid w:val="006F527F"/>
    <w:rsid w:val="006F7B0E"/>
    <w:rsid w:val="0070005E"/>
    <w:rsid w:val="007003ED"/>
    <w:rsid w:val="0070327E"/>
    <w:rsid w:val="007038BB"/>
    <w:rsid w:val="007040D3"/>
    <w:rsid w:val="00711C67"/>
    <w:rsid w:val="00720B91"/>
    <w:rsid w:val="00724182"/>
    <w:rsid w:val="00733A4D"/>
    <w:rsid w:val="007502ED"/>
    <w:rsid w:val="007533AD"/>
    <w:rsid w:val="007615D8"/>
    <w:rsid w:val="007807B1"/>
    <w:rsid w:val="00785C32"/>
    <w:rsid w:val="00795F1A"/>
    <w:rsid w:val="007A0B65"/>
    <w:rsid w:val="007B0385"/>
    <w:rsid w:val="007B0727"/>
    <w:rsid w:val="007B117B"/>
    <w:rsid w:val="007B4867"/>
    <w:rsid w:val="007B703B"/>
    <w:rsid w:val="007B7D2C"/>
    <w:rsid w:val="007C385B"/>
    <w:rsid w:val="007D0BA6"/>
    <w:rsid w:val="007D1E2D"/>
    <w:rsid w:val="007D248A"/>
    <w:rsid w:val="007D5C0B"/>
    <w:rsid w:val="007D62CF"/>
    <w:rsid w:val="007E0575"/>
    <w:rsid w:val="007E18B4"/>
    <w:rsid w:val="007E684E"/>
    <w:rsid w:val="007F007A"/>
    <w:rsid w:val="007F1C0A"/>
    <w:rsid w:val="007F2C3C"/>
    <w:rsid w:val="007F31BC"/>
    <w:rsid w:val="007F40B5"/>
    <w:rsid w:val="007F40C1"/>
    <w:rsid w:val="007F483D"/>
    <w:rsid w:val="00800070"/>
    <w:rsid w:val="00802A72"/>
    <w:rsid w:val="0081078C"/>
    <w:rsid w:val="00813997"/>
    <w:rsid w:val="00814B3C"/>
    <w:rsid w:val="00817472"/>
    <w:rsid w:val="0081772B"/>
    <w:rsid w:val="0082218A"/>
    <w:rsid w:val="008256FF"/>
    <w:rsid w:val="00825EC8"/>
    <w:rsid w:val="008362FE"/>
    <w:rsid w:val="00836938"/>
    <w:rsid w:val="00841574"/>
    <w:rsid w:val="00851AFD"/>
    <w:rsid w:val="008523F9"/>
    <w:rsid w:val="0085708F"/>
    <w:rsid w:val="00857614"/>
    <w:rsid w:val="0086103D"/>
    <w:rsid w:val="00862C76"/>
    <w:rsid w:val="00865B0F"/>
    <w:rsid w:val="0086760E"/>
    <w:rsid w:val="00867BEA"/>
    <w:rsid w:val="008713DD"/>
    <w:rsid w:val="008779F9"/>
    <w:rsid w:val="00895244"/>
    <w:rsid w:val="00895DFA"/>
    <w:rsid w:val="008A030F"/>
    <w:rsid w:val="008B5136"/>
    <w:rsid w:val="008B612B"/>
    <w:rsid w:val="008D5511"/>
    <w:rsid w:val="008D5D23"/>
    <w:rsid w:val="008F0EF1"/>
    <w:rsid w:val="009019FC"/>
    <w:rsid w:val="00902876"/>
    <w:rsid w:val="009108FA"/>
    <w:rsid w:val="00933089"/>
    <w:rsid w:val="00937195"/>
    <w:rsid w:val="009422C6"/>
    <w:rsid w:val="009461C1"/>
    <w:rsid w:val="00951E92"/>
    <w:rsid w:val="00960C25"/>
    <w:rsid w:val="00961B53"/>
    <w:rsid w:val="00967B11"/>
    <w:rsid w:val="0097599B"/>
    <w:rsid w:val="00976B30"/>
    <w:rsid w:val="00977FD3"/>
    <w:rsid w:val="009A279E"/>
    <w:rsid w:val="009C0082"/>
    <w:rsid w:val="009C231F"/>
    <w:rsid w:val="009D2D29"/>
    <w:rsid w:val="009D3416"/>
    <w:rsid w:val="009D62FC"/>
    <w:rsid w:val="009E78C0"/>
    <w:rsid w:val="009F262E"/>
    <w:rsid w:val="009F7D1C"/>
    <w:rsid w:val="00A00388"/>
    <w:rsid w:val="00A010A0"/>
    <w:rsid w:val="00A01DA4"/>
    <w:rsid w:val="00A03D6D"/>
    <w:rsid w:val="00A077FC"/>
    <w:rsid w:val="00A07F76"/>
    <w:rsid w:val="00A106E9"/>
    <w:rsid w:val="00A13513"/>
    <w:rsid w:val="00A1431C"/>
    <w:rsid w:val="00A26F8D"/>
    <w:rsid w:val="00A4132F"/>
    <w:rsid w:val="00A46518"/>
    <w:rsid w:val="00A50095"/>
    <w:rsid w:val="00A706C5"/>
    <w:rsid w:val="00A72D8C"/>
    <w:rsid w:val="00A738AC"/>
    <w:rsid w:val="00A8008D"/>
    <w:rsid w:val="00A858B2"/>
    <w:rsid w:val="00A870E7"/>
    <w:rsid w:val="00A932B8"/>
    <w:rsid w:val="00AA032F"/>
    <w:rsid w:val="00AB040C"/>
    <w:rsid w:val="00AB15F7"/>
    <w:rsid w:val="00AC7728"/>
    <w:rsid w:val="00AD33DC"/>
    <w:rsid w:val="00AE33F0"/>
    <w:rsid w:val="00AF3826"/>
    <w:rsid w:val="00B01D70"/>
    <w:rsid w:val="00B058FD"/>
    <w:rsid w:val="00B13927"/>
    <w:rsid w:val="00B15CF5"/>
    <w:rsid w:val="00B16ECA"/>
    <w:rsid w:val="00B17CDB"/>
    <w:rsid w:val="00B24A6D"/>
    <w:rsid w:val="00B27036"/>
    <w:rsid w:val="00B45945"/>
    <w:rsid w:val="00B51635"/>
    <w:rsid w:val="00B6218B"/>
    <w:rsid w:val="00B6728B"/>
    <w:rsid w:val="00B70AEE"/>
    <w:rsid w:val="00B71573"/>
    <w:rsid w:val="00B7509B"/>
    <w:rsid w:val="00B75A0B"/>
    <w:rsid w:val="00B777EB"/>
    <w:rsid w:val="00B85192"/>
    <w:rsid w:val="00B92059"/>
    <w:rsid w:val="00B960A2"/>
    <w:rsid w:val="00B964BE"/>
    <w:rsid w:val="00BA39D9"/>
    <w:rsid w:val="00BA7831"/>
    <w:rsid w:val="00BB0B46"/>
    <w:rsid w:val="00BC1A0B"/>
    <w:rsid w:val="00BC1EC8"/>
    <w:rsid w:val="00BD3B52"/>
    <w:rsid w:val="00BF30F7"/>
    <w:rsid w:val="00BF4E96"/>
    <w:rsid w:val="00BF5778"/>
    <w:rsid w:val="00C3656F"/>
    <w:rsid w:val="00C51139"/>
    <w:rsid w:val="00C526F2"/>
    <w:rsid w:val="00C52F4E"/>
    <w:rsid w:val="00C63F48"/>
    <w:rsid w:val="00C75411"/>
    <w:rsid w:val="00C82DD3"/>
    <w:rsid w:val="00C92BF0"/>
    <w:rsid w:val="00C93147"/>
    <w:rsid w:val="00C9718A"/>
    <w:rsid w:val="00CC0A29"/>
    <w:rsid w:val="00CC0CEC"/>
    <w:rsid w:val="00CC0D24"/>
    <w:rsid w:val="00CC5494"/>
    <w:rsid w:val="00CC6F3D"/>
    <w:rsid w:val="00CC78F9"/>
    <w:rsid w:val="00CD3225"/>
    <w:rsid w:val="00CD44D3"/>
    <w:rsid w:val="00CD4E72"/>
    <w:rsid w:val="00CD6591"/>
    <w:rsid w:val="00CE07B0"/>
    <w:rsid w:val="00CE0F37"/>
    <w:rsid w:val="00CE3EFB"/>
    <w:rsid w:val="00CE62C5"/>
    <w:rsid w:val="00CF0942"/>
    <w:rsid w:val="00CF313D"/>
    <w:rsid w:val="00CF3585"/>
    <w:rsid w:val="00CF7E33"/>
    <w:rsid w:val="00D01CD4"/>
    <w:rsid w:val="00D0455D"/>
    <w:rsid w:val="00D10957"/>
    <w:rsid w:val="00D114F6"/>
    <w:rsid w:val="00D1485D"/>
    <w:rsid w:val="00D1584A"/>
    <w:rsid w:val="00D16EFA"/>
    <w:rsid w:val="00D2323F"/>
    <w:rsid w:val="00D27955"/>
    <w:rsid w:val="00D35599"/>
    <w:rsid w:val="00D357A7"/>
    <w:rsid w:val="00D43621"/>
    <w:rsid w:val="00D43C2D"/>
    <w:rsid w:val="00D46825"/>
    <w:rsid w:val="00D468CC"/>
    <w:rsid w:val="00D5090D"/>
    <w:rsid w:val="00D539DA"/>
    <w:rsid w:val="00D5634C"/>
    <w:rsid w:val="00D675F3"/>
    <w:rsid w:val="00D8042F"/>
    <w:rsid w:val="00D87E3E"/>
    <w:rsid w:val="00D92DDD"/>
    <w:rsid w:val="00D93087"/>
    <w:rsid w:val="00DA35A6"/>
    <w:rsid w:val="00DA420C"/>
    <w:rsid w:val="00DB0190"/>
    <w:rsid w:val="00DB1490"/>
    <w:rsid w:val="00DC17EA"/>
    <w:rsid w:val="00DC6B7E"/>
    <w:rsid w:val="00DD0A85"/>
    <w:rsid w:val="00DE21EF"/>
    <w:rsid w:val="00DE345C"/>
    <w:rsid w:val="00DE3D8E"/>
    <w:rsid w:val="00DE5632"/>
    <w:rsid w:val="00DE7B1E"/>
    <w:rsid w:val="00E01C00"/>
    <w:rsid w:val="00E027F0"/>
    <w:rsid w:val="00E0544F"/>
    <w:rsid w:val="00E06855"/>
    <w:rsid w:val="00E0776F"/>
    <w:rsid w:val="00E10D79"/>
    <w:rsid w:val="00E11971"/>
    <w:rsid w:val="00E12108"/>
    <w:rsid w:val="00E226D9"/>
    <w:rsid w:val="00E323B2"/>
    <w:rsid w:val="00E33087"/>
    <w:rsid w:val="00E34D6D"/>
    <w:rsid w:val="00E405CB"/>
    <w:rsid w:val="00E47098"/>
    <w:rsid w:val="00E56215"/>
    <w:rsid w:val="00E71EEB"/>
    <w:rsid w:val="00E8464F"/>
    <w:rsid w:val="00E86EF8"/>
    <w:rsid w:val="00E87E97"/>
    <w:rsid w:val="00E965FF"/>
    <w:rsid w:val="00EA32A8"/>
    <w:rsid w:val="00EA6283"/>
    <w:rsid w:val="00EA7556"/>
    <w:rsid w:val="00EB0B78"/>
    <w:rsid w:val="00EB378F"/>
    <w:rsid w:val="00EB702A"/>
    <w:rsid w:val="00ED6389"/>
    <w:rsid w:val="00ED7E4A"/>
    <w:rsid w:val="00EE1912"/>
    <w:rsid w:val="00F007FA"/>
    <w:rsid w:val="00F0309F"/>
    <w:rsid w:val="00F0681C"/>
    <w:rsid w:val="00F20DB2"/>
    <w:rsid w:val="00F218E9"/>
    <w:rsid w:val="00F360DE"/>
    <w:rsid w:val="00F47FED"/>
    <w:rsid w:val="00F50672"/>
    <w:rsid w:val="00F51A60"/>
    <w:rsid w:val="00F56E2F"/>
    <w:rsid w:val="00F61C5B"/>
    <w:rsid w:val="00F63226"/>
    <w:rsid w:val="00F63F62"/>
    <w:rsid w:val="00F729B7"/>
    <w:rsid w:val="00F93508"/>
    <w:rsid w:val="00F942A7"/>
    <w:rsid w:val="00FA00E4"/>
    <w:rsid w:val="00FB139B"/>
    <w:rsid w:val="00FB186D"/>
    <w:rsid w:val="00FB3528"/>
    <w:rsid w:val="00FC1822"/>
    <w:rsid w:val="00FC37F8"/>
    <w:rsid w:val="00FC4E01"/>
    <w:rsid w:val="00FC76E4"/>
    <w:rsid w:val="00FD189D"/>
    <w:rsid w:val="00FD412B"/>
    <w:rsid w:val="00FD6919"/>
    <w:rsid w:val="00FD707F"/>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 w:type="character" w:customStyle="1" w:styleId="label">
    <w:name w:val="label"/>
    <w:basedOn w:val="DefaultParagraphFont"/>
    <w:rsid w:val="005315F7"/>
  </w:style>
  <w:style w:type="character" w:customStyle="1" w:styleId="wc-text">
    <w:name w:val="wc-text"/>
    <w:basedOn w:val="DefaultParagraphFont"/>
    <w:rsid w:val="005315F7"/>
  </w:style>
  <w:style w:type="character" w:customStyle="1" w:styleId="word-count-number">
    <w:name w:val="word-count-number"/>
    <w:basedOn w:val="DefaultParagraphFont"/>
    <w:rsid w:val="0053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773523179">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486892193">
      <w:bodyDiv w:val="1"/>
      <w:marLeft w:val="0"/>
      <w:marRight w:val="0"/>
      <w:marTop w:val="0"/>
      <w:marBottom w:val="0"/>
      <w:divBdr>
        <w:top w:val="none" w:sz="0" w:space="0" w:color="auto"/>
        <w:left w:val="none" w:sz="0" w:space="0" w:color="auto"/>
        <w:bottom w:val="none" w:sz="0" w:space="0" w:color="auto"/>
        <w:right w:val="none" w:sz="0" w:space="0" w:color="auto"/>
      </w:divBdr>
    </w:div>
    <w:div w:id="1508867885">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893105465">
      <w:bodyDiv w:val="1"/>
      <w:marLeft w:val="0"/>
      <w:marRight w:val="0"/>
      <w:marTop w:val="0"/>
      <w:marBottom w:val="0"/>
      <w:divBdr>
        <w:top w:val="none" w:sz="0" w:space="0" w:color="auto"/>
        <w:left w:val="none" w:sz="0" w:space="0" w:color="auto"/>
        <w:bottom w:val="none" w:sz="0" w:space="0" w:color="auto"/>
        <w:right w:val="none" w:sz="0" w:space="0" w:color="auto"/>
      </w:divBdr>
    </w:div>
    <w:div w:id="1902905048">
      <w:bodyDiv w:val="1"/>
      <w:marLeft w:val="0"/>
      <w:marRight w:val="0"/>
      <w:marTop w:val="0"/>
      <w:marBottom w:val="0"/>
      <w:divBdr>
        <w:top w:val="none" w:sz="0" w:space="0" w:color="auto"/>
        <w:left w:val="none" w:sz="0" w:space="0" w:color="auto"/>
        <w:bottom w:val="none" w:sz="0" w:space="0" w:color="auto"/>
        <w:right w:val="none" w:sz="0" w:space="0" w:color="auto"/>
      </w:divBdr>
      <w:divsChild>
        <w:div w:id="57900426">
          <w:marLeft w:val="0"/>
          <w:marRight w:val="0"/>
          <w:marTop w:val="0"/>
          <w:marBottom w:val="0"/>
          <w:divBdr>
            <w:top w:val="none" w:sz="0" w:space="0" w:color="auto"/>
            <w:left w:val="none" w:sz="0" w:space="0" w:color="auto"/>
            <w:bottom w:val="none" w:sz="0" w:space="0" w:color="auto"/>
            <w:right w:val="none" w:sz="0" w:space="0" w:color="auto"/>
          </w:divBdr>
          <w:divsChild>
            <w:div w:id="354814510">
              <w:marLeft w:val="0"/>
              <w:marRight w:val="0"/>
              <w:marTop w:val="0"/>
              <w:marBottom w:val="0"/>
              <w:divBdr>
                <w:top w:val="none" w:sz="0" w:space="0" w:color="auto"/>
                <w:left w:val="none" w:sz="0" w:space="0" w:color="auto"/>
                <w:bottom w:val="none" w:sz="0" w:space="0" w:color="auto"/>
                <w:right w:val="none" w:sz="0" w:space="0" w:color="auto"/>
              </w:divBdr>
              <w:divsChild>
                <w:div w:id="831801136">
                  <w:marLeft w:val="0"/>
                  <w:marRight w:val="0"/>
                  <w:marTop w:val="0"/>
                  <w:marBottom w:val="0"/>
                  <w:divBdr>
                    <w:top w:val="none" w:sz="0" w:space="8" w:color="auto"/>
                    <w:left w:val="single" w:sz="6" w:space="0" w:color="404040"/>
                    <w:bottom w:val="none" w:sz="0" w:space="8" w:color="auto"/>
                    <w:right w:val="single" w:sz="6" w:space="0" w:color="404040"/>
                  </w:divBdr>
                </w:div>
              </w:divsChild>
            </w:div>
          </w:divsChild>
        </w:div>
        <w:div w:id="1658149383">
          <w:marLeft w:val="0"/>
          <w:marRight w:val="0"/>
          <w:marTop w:val="0"/>
          <w:marBottom w:val="0"/>
          <w:divBdr>
            <w:top w:val="none" w:sz="0" w:space="0" w:color="auto"/>
            <w:left w:val="none" w:sz="0" w:space="0" w:color="auto"/>
            <w:bottom w:val="none" w:sz="0" w:space="0" w:color="auto"/>
            <w:right w:val="none" w:sz="0" w:space="0" w:color="auto"/>
          </w:divBdr>
          <w:divsChild>
            <w:div w:id="1086195967">
              <w:marLeft w:val="0"/>
              <w:marRight w:val="0"/>
              <w:marTop w:val="750"/>
              <w:marBottom w:val="750"/>
              <w:divBdr>
                <w:top w:val="none" w:sz="0" w:space="0" w:color="auto"/>
                <w:left w:val="none" w:sz="0" w:space="0" w:color="auto"/>
                <w:bottom w:val="none" w:sz="0" w:space="0" w:color="auto"/>
                <w:right w:val="none" w:sz="0" w:space="0" w:color="auto"/>
              </w:divBdr>
            </w:div>
            <w:div w:id="9340943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086565622">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Worrell, Faith</cp:lastModifiedBy>
  <cp:revision>6</cp:revision>
  <cp:lastPrinted>2022-11-14T13:09:00Z</cp:lastPrinted>
  <dcterms:created xsi:type="dcterms:W3CDTF">2022-11-14T13:00:00Z</dcterms:created>
  <dcterms:modified xsi:type="dcterms:W3CDTF">2022-11-14T14:12:00Z</dcterms:modified>
</cp:coreProperties>
</file>